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53D8B" w14:textId="28F3ADA8" w:rsidR="00717023" w:rsidRDefault="00F83700" w:rsidP="00717023">
      <w:pPr>
        <w:ind w:left="360"/>
      </w:pPr>
      <w:r>
        <w:t>Ti</w:t>
      </w:r>
      <w:r w:rsidR="005F6A2E">
        <w:t>t</w:t>
      </w:r>
      <w:r>
        <w:t xml:space="preserve">el </w:t>
      </w:r>
      <w:r w:rsidR="00717023">
        <w:t>Fünf Fabeln</w:t>
      </w:r>
    </w:p>
    <w:p w14:paraId="753A61C2" w14:textId="16A72FAD" w:rsidR="00F83700" w:rsidRPr="00717023" w:rsidRDefault="00F83700" w:rsidP="00717023">
      <w:pPr>
        <w:ind w:left="360"/>
      </w:pPr>
      <w:r>
        <w:t>Untertitel Autor: Aesop</w:t>
      </w:r>
    </w:p>
    <w:p w14:paraId="241E0B4F" w14:textId="77777777" w:rsidR="00F83700" w:rsidRDefault="00F83700" w:rsidP="00717023">
      <w:pPr>
        <w:ind w:left="360"/>
      </w:pPr>
      <w:r>
        <w:t xml:space="preserve">Überschrift 1 </w:t>
      </w:r>
      <w:r w:rsidR="00717023" w:rsidRPr="00717023">
        <w:t>Der Hase und die Schildkröte</w:t>
      </w:r>
    </w:p>
    <w:p w14:paraId="16186D62" w14:textId="77777777" w:rsidR="00F83700" w:rsidRDefault="00717023" w:rsidP="00717023">
      <w:pPr>
        <w:ind w:left="360"/>
      </w:pPr>
      <w:r w:rsidRPr="00717023">
        <w:t xml:space="preserve">Einmal verspottete ein schneller Hase die langsame Schildkröte wegen ihres gemächlichen Gangs. Die Schildkröte, ruhig und unbeirrt, forderte den Hasen zu einem Wettlauf heraus. Der Hase, überzeugt von seinem Sieg, rannte weit voraus, sah, dass die Schildkröte noch langsam hinter ihm her kroch, und legte sich mitten auf dem Feld zum Ausruhen. Er dachte: „Ich habe Zeit, ich kann ein Nickerchen machen.“ Während er schlief, kroch die Schildkröte stetig weiter, Schritt für Schritt. Als der Hase endlich erwachte, rannte er auf und sah, dass die Schildkröte schon nahe dem Ziel war. Er </w:t>
      </w:r>
      <w:r>
        <w:t>rannte verzweifelt los</w:t>
      </w:r>
      <w:r w:rsidRPr="00717023">
        <w:t>, doch es war zu spät — die Schildkröte erreichte das Ziel zuerst und gewann den Wettlauf.</w:t>
      </w:r>
    </w:p>
    <w:p w14:paraId="7F06E438" w14:textId="54D3EE6F" w:rsidR="00717023" w:rsidRPr="00717023" w:rsidRDefault="00F83700" w:rsidP="00717023">
      <w:pPr>
        <w:ind w:left="360"/>
      </w:pPr>
      <w:r>
        <w:t xml:space="preserve">Intensives </w:t>
      </w:r>
      <w:proofErr w:type="gramStart"/>
      <w:r>
        <w:t xml:space="preserve">Zitat </w:t>
      </w:r>
      <w:r w:rsidR="00717023" w:rsidRPr="00717023">
        <w:t xml:space="preserve"> Langsam</w:t>
      </w:r>
      <w:proofErr w:type="gramEnd"/>
      <w:r w:rsidR="00717023" w:rsidRPr="00717023">
        <w:t xml:space="preserve"> und stetig gewinnt das Rennen.</w:t>
      </w:r>
    </w:p>
    <w:p w14:paraId="3D2CB0F8" w14:textId="77777777" w:rsidR="00F83700" w:rsidRDefault="00F83700" w:rsidP="00717023">
      <w:pPr>
        <w:ind w:left="360"/>
      </w:pPr>
      <w:r>
        <w:t xml:space="preserve">Überschrift 1 </w:t>
      </w:r>
      <w:r w:rsidR="00717023" w:rsidRPr="00717023">
        <w:t>Der Fuchs und die Trauben</w:t>
      </w:r>
    </w:p>
    <w:p w14:paraId="5B54307C" w14:textId="77777777" w:rsidR="00F83700" w:rsidRDefault="00717023" w:rsidP="00717023">
      <w:pPr>
        <w:ind w:left="360"/>
      </w:pPr>
      <w:r w:rsidRPr="00717023">
        <w:t>Ein hungriger Fuchs wanderte durch einen Weinberg und entdeckte an einer hohen Rebe pralle, saftige Trauben. Er sprang und sprang, doch die Trauben hingen zu hoch. Nach mehreren vergeblichen Versuchen gab der Fuchs auf. Er entfernte sich und sagte verächtlich: „Die Trauben sind sowieso sauer.“ So tröstete er sich, dass das, was er nicht erreichen konnte, ohnehin wertlos sei.</w:t>
      </w:r>
    </w:p>
    <w:p w14:paraId="466E39BF" w14:textId="616EED24" w:rsidR="00717023" w:rsidRPr="00717023" w:rsidRDefault="00F83700" w:rsidP="00717023">
      <w:pPr>
        <w:ind w:left="360"/>
      </w:pPr>
      <w:r>
        <w:t xml:space="preserve">Intensives Zitat </w:t>
      </w:r>
      <w:r w:rsidR="00717023" w:rsidRPr="00717023">
        <w:t>Man verachtet oft, was man nicht erreichen kann.</w:t>
      </w:r>
    </w:p>
    <w:p w14:paraId="5BE8B0E6" w14:textId="77777777" w:rsidR="00F83700" w:rsidRDefault="00F83700" w:rsidP="00717023">
      <w:pPr>
        <w:ind w:left="360"/>
      </w:pPr>
      <w:r>
        <w:t xml:space="preserve">Überschrift 1 </w:t>
      </w:r>
      <w:r w:rsidR="00717023" w:rsidRPr="00717023">
        <w:t>Die Ameise und die Heuschrecke</w:t>
      </w:r>
    </w:p>
    <w:p w14:paraId="6ECBE120" w14:textId="77777777" w:rsidR="00F83700" w:rsidRDefault="00717023" w:rsidP="00717023">
      <w:pPr>
        <w:ind w:left="360"/>
      </w:pPr>
      <w:r w:rsidRPr="00717023">
        <w:t>An einem warmen Sommertag sammelte die fleißige Ameise Körner und Vorräte für den kommenden Winter. Die Heuschrecke dagegen sang und tanzte, genoss die Sonne und verspottete die Ameise für ihre Schufterei. „Warum arbeitest du so hart? Komm und singe mit mir!“, rief die Heuschrecke. Die Ameise antwortete: „Ich bereite mich vor, damit ich im Winter nicht hungern muss.“ Als der Winter kam, war die Ameise sicher und satt von ihren Vorräten, doch die Heuschrecke hatte nichts zu essen und fror hungrig. Sie bat die Ameise um Hilfe, doch nur selten fand sie Mitleid für ihre Leichtsinnigkeit.</w:t>
      </w:r>
    </w:p>
    <w:p w14:paraId="0DAA228A" w14:textId="6E5BF5D8" w:rsidR="00717023" w:rsidRPr="00717023" w:rsidRDefault="00F83700" w:rsidP="00717023">
      <w:pPr>
        <w:ind w:left="360"/>
      </w:pPr>
      <w:r>
        <w:t xml:space="preserve">Intensives </w:t>
      </w:r>
      <w:proofErr w:type="gramStart"/>
      <w:r>
        <w:t xml:space="preserve">Zitat </w:t>
      </w:r>
      <w:r w:rsidR="00717023" w:rsidRPr="00717023">
        <w:t xml:space="preserve"> Vorsorge</w:t>
      </w:r>
      <w:proofErr w:type="gramEnd"/>
      <w:r w:rsidR="00717023" w:rsidRPr="00717023">
        <w:t xml:space="preserve"> und Fleiß zahlen sich aus.</w:t>
      </w:r>
    </w:p>
    <w:p w14:paraId="3CE358F6" w14:textId="77777777" w:rsidR="00F83700" w:rsidRDefault="00F83700" w:rsidP="00717023">
      <w:pPr>
        <w:ind w:left="360"/>
      </w:pPr>
      <w:r>
        <w:t xml:space="preserve">Überschrift 1 </w:t>
      </w:r>
      <w:r w:rsidR="00717023" w:rsidRPr="00717023">
        <w:t>Der Wolf im Schafspelz</w:t>
      </w:r>
    </w:p>
    <w:p w14:paraId="25C3C595" w14:textId="77777777" w:rsidR="00F83700" w:rsidRDefault="00717023" w:rsidP="00717023">
      <w:pPr>
        <w:ind w:left="360"/>
      </w:pPr>
      <w:r w:rsidRPr="00717023">
        <w:t xml:space="preserve">Ein hungriger Wolf suchte Beute in einer Schafherde. Um unbemerkt zu bleiben, zog er ein Schafspelz über sich und mischte sich unter die Schafe. Er täuschte damit Vertrauen und schaffte es, nahe an ein ahnungsloses Tier zu gelangen; dann riss er es nieder und fraß es. Später jedoch misstrauten die Hirten und die Schafe demjenigen im Pelz, und als sie den Wolf schließlich entlarvten, war es zu spät für </w:t>
      </w:r>
      <w:r w:rsidRPr="00717023">
        <w:lastRenderedPageBreak/>
        <w:t>die Opfer. Die Lehre blieb: Nicht alles, was freundlich oder harmlos erscheint, ist es wirklich.</w:t>
      </w:r>
    </w:p>
    <w:p w14:paraId="52FBCCEB" w14:textId="0C67D2B3" w:rsidR="00717023" w:rsidRPr="00717023" w:rsidRDefault="00F83700" w:rsidP="00717023">
      <w:pPr>
        <w:ind w:left="360"/>
      </w:pPr>
      <w:r>
        <w:t xml:space="preserve">Intensives </w:t>
      </w:r>
      <w:proofErr w:type="gramStart"/>
      <w:r>
        <w:t xml:space="preserve">Zitat </w:t>
      </w:r>
      <w:r w:rsidR="00717023" w:rsidRPr="00717023">
        <w:t xml:space="preserve"> Äußeres</w:t>
      </w:r>
      <w:proofErr w:type="gramEnd"/>
      <w:r w:rsidR="00717023" w:rsidRPr="00717023">
        <w:t xml:space="preserve"> kann trügen — sei wachsam gegenüber Verstellung.</w:t>
      </w:r>
    </w:p>
    <w:p w14:paraId="0E907AE2" w14:textId="77777777" w:rsidR="00F83700" w:rsidRDefault="00F83700" w:rsidP="00717023">
      <w:pPr>
        <w:ind w:left="360"/>
      </w:pPr>
      <w:r>
        <w:t xml:space="preserve">Überschrift 1 </w:t>
      </w:r>
      <w:r w:rsidR="00717023" w:rsidRPr="00717023">
        <w:t>Die Krähe und der Krug</w:t>
      </w:r>
    </w:p>
    <w:p w14:paraId="65583586" w14:textId="77777777" w:rsidR="00F83700" w:rsidRDefault="00717023" w:rsidP="00717023">
      <w:pPr>
        <w:ind w:left="360"/>
      </w:pPr>
      <w:r w:rsidRPr="00717023">
        <w:t>Eine Krähe hatte schrecklichen Durst und fand einen Krug mit etwas Wasser am Boden. Der Hals des Krugs war eng, und die Krähe konnte nicht an das Wasser gelangen. Sie dachte nach; dann begann sie, kleine Steine in den Krug zu werfen. Stein um Stein stieg der Wasserspiegel, bis er hoch genug war, dass die Krähe trinken konnte. Endlich stillte sie ihren Durst durch Einfallsreichtum und Geduld.</w:t>
      </w:r>
    </w:p>
    <w:p w14:paraId="20F12379" w14:textId="6863913B" w:rsidR="00717023" w:rsidRPr="00717023" w:rsidRDefault="00F83700" w:rsidP="00717023">
      <w:pPr>
        <w:ind w:left="360"/>
      </w:pPr>
      <w:r>
        <w:t xml:space="preserve">Intensives </w:t>
      </w:r>
      <w:proofErr w:type="gramStart"/>
      <w:r>
        <w:t xml:space="preserve">Zitat </w:t>
      </w:r>
      <w:r w:rsidR="00717023" w:rsidRPr="00717023">
        <w:t xml:space="preserve"> Einfallsreichtum</w:t>
      </w:r>
      <w:proofErr w:type="gramEnd"/>
      <w:r w:rsidR="00717023" w:rsidRPr="00717023">
        <w:t xml:space="preserve"> und Beharrlichkeit lösen Probleme.</w:t>
      </w:r>
    </w:p>
    <w:p w14:paraId="275C4CF2" w14:textId="77777777" w:rsidR="00717023" w:rsidRDefault="00717023" w:rsidP="00717023"/>
    <w:sectPr w:rsidR="0071702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E90D87"/>
    <w:multiLevelType w:val="multilevel"/>
    <w:tmpl w:val="6302A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D663EB5"/>
    <w:multiLevelType w:val="hybridMultilevel"/>
    <w:tmpl w:val="EF1C9DD0"/>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144664393">
    <w:abstractNumId w:val="0"/>
  </w:num>
  <w:num w:numId="2" w16cid:durableId="4858255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023"/>
    <w:rsid w:val="000B2FEF"/>
    <w:rsid w:val="005F6A2E"/>
    <w:rsid w:val="00717023"/>
    <w:rsid w:val="008534BC"/>
    <w:rsid w:val="00F8370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200A6"/>
  <w15:chartTrackingRefBased/>
  <w15:docId w15:val="{693B6CEE-D2E3-436A-AEBC-412E3A5E9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7170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7170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717023"/>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717023"/>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717023"/>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717023"/>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17023"/>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17023"/>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17023"/>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17023"/>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717023"/>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717023"/>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717023"/>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717023"/>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717023"/>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17023"/>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17023"/>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17023"/>
    <w:rPr>
      <w:rFonts w:eastAsiaTheme="majorEastAsia" w:cstheme="majorBidi"/>
      <w:color w:val="272727" w:themeColor="text1" w:themeTint="D8"/>
    </w:rPr>
  </w:style>
  <w:style w:type="paragraph" w:styleId="Titel">
    <w:name w:val="Title"/>
    <w:basedOn w:val="Standard"/>
    <w:next w:val="Standard"/>
    <w:link w:val="TitelZchn"/>
    <w:uiPriority w:val="10"/>
    <w:qFormat/>
    <w:rsid w:val="007170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17023"/>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17023"/>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17023"/>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17023"/>
    <w:pPr>
      <w:spacing w:before="160"/>
      <w:jc w:val="center"/>
    </w:pPr>
    <w:rPr>
      <w:i/>
      <w:iCs/>
      <w:color w:val="404040" w:themeColor="text1" w:themeTint="BF"/>
    </w:rPr>
  </w:style>
  <w:style w:type="character" w:customStyle="1" w:styleId="ZitatZchn">
    <w:name w:val="Zitat Zchn"/>
    <w:basedOn w:val="Absatz-Standardschriftart"/>
    <w:link w:val="Zitat"/>
    <w:uiPriority w:val="29"/>
    <w:rsid w:val="00717023"/>
    <w:rPr>
      <w:i/>
      <w:iCs/>
      <w:color w:val="404040" w:themeColor="text1" w:themeTint="BF"/>
    </w:rPr>
  </w:style>
  <w:style w:type="paragraph" w:styleId="Listenabsatz">
    <w:name w:val="List Paragraph"/>
    <w:basedOn w:val="Standard"/>
    <w:uiPriority w:val="34"/>
    <w:qFormat/>
    <w:rsid w:val="00717023"/>
    <w:pPr>
      <w:ind w:left="720"/>
      <w:contextualSpacing/>
    </w:pPr>
  </w:style>
  <w:style w:type="character" w:styleId="IntensiveHervorhebung">
    <w:name w:val="Intense Emphasis"/>
    <w:basedOn w:val="Absatz-Standardschriftart"/>
    <w:uiPriority w:val="21"/>
    <w:qFormat/>
    <w:rsid w:val="00717023"/>
    <w:rPr>
      <w:i/>
      <w:iCs/>
      <w:color w:val="0F4761" w:themeColor="accent1" w:themeShade="BF"/>
    </w:rPr>
  </w:style>
  <w:style w:type="paragraph" w:styleId="IntensivesZitat">
    <w:name w:val="Intense Quote"/>
    <w:basedOn w:val="Standard"/>
    <w:next w:val="Standard"/>
    <w:link w:val="IntensivesZitatZchn"/>
    <w:uiPriority w:val="30"/>
    <w:qFormat/>
    <w:rsid w:val="007170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717023"/>
    <w:rPr>
      <w:i/>
      <w:iCs/>
      <w:color w:val="0F4761" w:themeColor="accent1" w:themeShade="BF"/>
    </w:rPr>
  </w:style>
  <w:style w:type="character" w:styleId="IntensiverVerweis">
    <w:name w:val="Intense Reference"/>
    <w:basedOn w:val="Absatz-Standardschriftart"/>
    <w:uiPriority w:val="32"/>
    <w:qFormat/>
    <w:rsid w:val="00717023"/>
    <w:rPr>
      <w:b/>
      <w:bCs/>
      <w:smallCaps/>
      <w:color w:val="0F4761" w:themeColor="accent1" w:themeShade="BF"/>
      <w:spacing w:val="5"/>
    </w:rPr>
  </w:style>
  <w:style w:type="character" w:styleId="Kommentarzeichen">
    <w:name w:val="annotation reference"/>
    <w:basedOn w:val="Absatz-Standardschriftart"/>
    <w:uiPriority w:val="99"/>
    <w:semiHidden/>
    <w:unhideWhenUsed/>
    <w:rsid w:val="00F83700"/>
    <w:rPr>
      <w:sz w:val="16"/>
      <w:szCs w:val="16"/>
    </w:rPr>
  </w:style>
  <w:style w:type="paragraph" w:styleId="Kommentartext">
    <w:name w:val="annotation text"/>
    <w:basedOn w:val="Standard"/>
    <w:link w:val="KommentartextZchn"/>
    <w:uiPriority w:val="99"/>
    <w:unhideWhenUsed/>
    <w:rsid w:val="00F83700"/>
    <w:pPr>
      <w:spacing w:line="240" w:lineRule="auto"/>
    </w:pPr>
    <w:rPr>
      <w:sz w:val="20"/>
      <w:szCs w:val="20"/>
    </w:rPr>
  </w:style>
  <w:style w:type="character" w:customStyle="1" w:styleId="KommentartextZchn">
    <w:name w:val="Kommentartext Zchn"/>
    <w:basedOn w:val="Absatz-Standardschriftart"/>
    <w:link w:val="Kommentartext"/>
    <w:uiPriority w:val="99"/>
    <w:rsid w:val="00F83700"/>
    <w:rPr>
      <w:sz w:val="20"/>
      <w:szCs w:val="20"/>
    </w:rPr>
  </w:style>
  <w:style w:type="paragraph" w:styleId="Kommentarthema">
    <w:name w:val="annotation subject"/>
    <w:basedOn w:val="Kommentartext"/>
    <w:next w:val="Kommentartext"/>
    <w:link w:val="KommentarthemaZchn"/>
    <w:uiPriority w:val="99"/>
    <w:semiHidden/>
    <w:unhideWhenUsed/>
    <w:rsid w:val="00F83700"/>
    <w:rPr>
      <w:b/>
      <w:bCs/>
    </w:rPr>
  </w:style>
  <w:style w:type="character" w:customStyle="1" w:styleId="KommentarthemaZchn">
    <w:name w:val="Kommentarthema Zchn"/>
    <w:basedOn w:val="KommentartextZchn"/>
    <w:link w:val="Kommentarthema"/>
    <w:uiPriority w:val="99"/>
    <w:semiHidden/>
    <w:rsid w:val="00F8370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6F9D5C-EDE4-47C2-95D9-26A9708F8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428</Words>
  <Characters>2703</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Ruedi Schenk</dc:creator>
  <cp:keywords/>
  <dc:description/>
  <cp:lastModifiedBy>Ruedi Schenk</cp:lastModifiedBy>
  <cp:revision>2</cp:revision>
  <dcterms:created xsi:type="dcterms:W3CDTF">2026-05-18T06:49:00Z</dcterms:created>
  <dcterms:modified xsi:type="dcterms:W3CDTF">2026-05-20T08:46:00Z</dcterms:modified>
</cp:coreProperties>
</file>